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KOLAY MUTABAKAT BİLİŞİM ÇÖZÜMLERİ VE DANIŞMANLIK ANONİM ŞİRKETİ</w:t>
      </w:r>
    </w:p>
    <w:p w:rsidR="00000000" w:rsidDel="00000000" w:rsidP="00000000" w:rsidRDefault="00000000" w:rsidRPr="00000000" w14:paraId="00000001">
      <w:pPr>
        <w:jc w:val="cente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6698 SAYILI KİŞİSEL VERİLERİN KORUNMASI KANUNU BAŞVURU FORMU</w:t>
      </w:r>
    </w:p>
    <w:p w:rsidR="00000000" w:rsidDel="00000000" w:rsidP="00000000" w:rsidRDefault="00000000" w:rsidRPr="00000000" w14:paraId="00000002">
      <w:pPr>
        <w:jc w:val="cente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GENEL AÇIKLAMALAR</w:t>
      </w:r>
    </w:p>
    <w:p w:rsidR="00000000" w:rsidDel="00000000" w:rsidP="00000000" w:rsidRDefault="00000000" w:rsidRPr="00000000" w14:paraId="00000003">
      <w:pPr>
        <w:spacing w:line="240" w:lineRule="auto"/>
        <w:jc w:val="both"/>
        <w:rPr>
          <w:rFonts w:ascii="Tahoma" w:cs="Tahoma" w:eastAsia="Tahoma" w:hAnsi="Tahoma"/>
          <w:sz w:val="21"/>
          <w:szCs w:val="21"/>
        </w:rPr>
      </w:pPr>
      <w:r w:rsidDel="00000000" w:rsidR="00000000" w:rsidRPr="00000000">
        <w:rPr>
          <w:rFonts w:ascii="Tahoma" w:cs="Tahoma" w:eastAsia="Tahoma" w:hAnsi="Tahoma"/>
          <w:sz w:val="21"/>
          <w:szCs w:val="21"/>
          <w:rtl w:val="0"/>
        </w:rPr>
        <w:t xml:space="preserve">6698 Sayılı Kişisel Verilerin Korunması Kanunu’nda (KVKK) ilgili kişi olarak tanımlanan kişisel veri sahiplerine (Başvuru Sahibi), KVK Kanunu’nun 11’inci maddesinde kişisel verilerinin işlenmesine ilişkin birtakım taleplerde bulunma hakkı tanınmıştır. Kişisel veri sahibi ilgili kişi aşağıda yer alan şekillerde başvuruda bulunabilir.</w:t>
      </w:r>
    </w:p>
    <w:tbl>
      <w:tblPr>
        <w:tblStyle w:val="Table1"/>
        <w:tblW w:w="918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4"/>
        <w:gridCol w:w="2039"/>
        <w:gridCol w:w="4238"/>
        <w:gridCol w:w="449"/>
        <w:tblGridChange w:id="0">
          <w:tblGrid>
            <w:gridCol w:w="2454"/>
            <w:gridCol w:w="2039"/>
            <w:gridCol w:w="4238"/>
            <w:gridCol w:w="449"/>
          </w:tblGrid>
        </w:tblGridChange>
      </w:tblGrid>
      <w:tr>
        <w:trPr>
          <w:trHeight w:val="240" w:hRule="atLeast"/>
        </w:trPr>
        <w:tc>
          <w:tcPr>
            <w:vMerge w:val="restart"/>
          </w:tcPr>
          <w:p w:rsidR="00000000" w:rsidDel="00000000" w:rsidP="00000000" w:rsidRDefault="00000000" w:rsidRPr="00000000" w14:paraId="00000004">
            <w:pP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I. </w:t>
            </w:r>
          </w:p>
          <w:p w:rsidR="00000000" w:rsidDel="00000000" w:rsidP="00000000" w:rsidRDefault="00000000" w:rsidRPr="00000000" w14:paraId="00000005">
            <w:pP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Başvuru Sahibi Bilgileri</w:t>
            </w:r>
          </w:p>
        </w:tc>
        <w:tc>
          <w:tcPr/>
          <w:p w:rsidR="00000000" w:rsidDel="00000000" w:rsidP="00000000" w:rsidRDefault="00000000" w:rsidRPr="00000000" w14:paraId="00000006">
            <w:pPr>
              <w:rPr>
                <w:rFonts w:ascii="Tahoma" w:cs="Tahoma" w:eastAsia="Tahoma" w:hAnsi="Tahoma"/>
                <w:sz w:val="21"/>
                <w:szCs w:val="21"/>
              </w:rPr>
            </w:pPr>
            <w:r w:rsidDel="00000000" w:rsidR="00000000" w:rsidRPr="00000000">
              <w:rPr>
                <w:rFonts w:ascii="Tahoma" w:cs="Tahoma" w:eastAsia="Tahoma" w:hAnsi="Tahoma"/>
                <w:sz w:val="21"/>
                <w:szCs w:val="21"/>
                <w:rtl w:val="0"/>
              </w:rPr>
              <w:t xml:space="preserve">T.C. Kimlik No </w:t>
            </w:r>
          </w:p>
        </w:tc>
        <w:tc>
          <w:tcPr>
            <w:gridSpan w:val="2"/>
          </w:tcPr>
          <w:p w:rsidR="00000000" w:rsidDel="00000000" w:rsidP="00000000" w:rsidRDefault="00000000" w:rsidRPr="00000000" w14:paraId="00000007">
            <w:pPr>
              <w:rPr>
                <w:rFonts w:ascii="Tahoma" w:cs="Tahoma" w:eastAsia="Tahoma" w:hAnsi="Tahoma"/>
                <w:sz w:val="21"/>
                <w:szCs w:val="21"/>
              </w:rPr>
            </w:pPr>
            <w:r w:rsidDel="00000000" w:rsidR="00000000" w:rsidRPr="00000000">
              <w:rPr>
                <w:rtl w:val="0"/>
              </w:rPr>
            </w:r>
          </w:p>
        </w:tc>
      </w:tr>
      <w:tr>
        <w:trPr>
          <w:trHeight w:val="280" w:hRule="atLeast"/>
        </w:trPr>
        <w:tc>
          <w:tcPr>
            <w:vMerge w:val="continue"/>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1"/>
                <w:szCs w:val="21"/>
              </w:rPr>
            </w:pPr>
            <w:r w:rsidDel="00000000" w:rsidR="00000000" w:rsidRPr="00000000">
              <w:rPr>
                <w:rtl w:val="0"/>
              </w:rPr>
            </w:r>
          </w:p>
        </w:tc>
        <w:tc>
          <w:tcPr/>
          <w:p w:rsidR="00000000" w:rsidDel="00000000" w:rsidP="00000000" w:rsidRDefault="00000000" w:rsidRPr="00000000" w14:paraId="0000000A">
            <w:pPr>
              <w:rPr>
                <w:rFonts w:ascii="Tahoma" w:cs="Tahoma" w:eastAsia="Tahoma" w:hAnsi="Tahoma"/>
                <w:sz w:val="21"/>
                <w:szCs w:val="21"/>
              </w:rPr>
            </w:pPr>
            <w:r w:rsidDel="00000000" w:rsidR="00000000" w:rsidRPr="00000000">
              <w:rPr>
                <w:rFonts w:ascii="Tahoma" w:cs="Tahoma" w:eastAsia="Tahoma" w:hAnsi="Tahoma"/>
                <w:sz w:val="21"/>
                <w:szCs w:val="21"/>
                <w:rtl w:val="0"/>
              </w:rPr>
              <w:t xml:space="preserve">Ad Soyad </w:t>
            </w:r>
          </w:p>
        </w:tc>
        <w:tc>
          <w:tcPr>
            <w:gridSpan w:val="2"/>
          </w:tcPr>
          <w:p w:rsidR="00000000" w:rsidDel="00000000" w:rsidP="00000000" w:rsidRDefault="00000000" w:rsidRPr="00000000" w14:paraId="0000000B">
            <w:pPr>
              <w:rPr>
                <w:rFonts w:ascii="Tahoma" w:cs="Tahoma" w:eastAsia="Tahoma" w:hAnsi="Tahoma"/>
                <w:sz w:val="21"/>
                <w:szCs w:val="21"/>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1"/>
                <w:szCs w:val="21"/>
              </w:rPr>
            </w:pPr>
            <w:r w:rsidDel="00000000" w:rsidR="00000000" w:rsidRPr="00000000">
              <w:rPr>
                <w:rtl w:val="0"/>
              </w:rPr>
            </w:r>
          </w:p>
        </w:tc>
        <w:tc>
          <w:tcPr/>
          <w:p w:rsidR="00000000" w:rsidDel="00000000" w:rsidP="00000000" w:rsidRDefault="00000000" w:rsidRPr="00000000" w14:paraId="0000000E">
            <w:pPr>
              <w:rPr>
                <w:rFonts w:ascii="Tahoma" w:cs="Tahoma" w:eastAsia="Tahoma" w:hAnsi="Tahoma"/>
                <w:sz w:val="21"/>
                <w:szCs w:val="21"/>
              </w:rPr>
            </w:pPr>
            <w:r w:rsidDel="00000000" w:rsidR="00000000" w:rsidRPr="00000000">
              <w:rPr>
                <w:rFonts w:ascii="Tahoma" w:cs="Tahoma" w:eastAsia="Tahoma" w:hAnsi="Tahoma"/>
                <w:sz w:val="21"/>
                <w:szCs w:val="21"/>
                <w:rtl w:val="0"/>
              </w:rPr>
              <w:t xml:space="preserve">Adres </w:t>
            </w:r>
          </w:p>
        </w:tc>
        <w:tc>
          <w:tcPr>
            <w:gridSpan w:val="2"/>
          </w:tcPr>
          <w:p w:rsidR="00000000" w:rsidDel="00000000" w:rsidP="00000000" w:rsidRDefault="00000000" w:rsidRPr="00000000" w14:paraId="0000000F">
            <w:pPr>
              <w:rPr>
                <w:rFonts w:ascii="Tahoma" w:cs="Tahoma" w:eastAsia="Tahoma" w:hAnsi="Tahoma"/>
                <w:sz w:val="21"/>
                <w:szCs w:val="21"/>
              </w:rPr>
            </w:pPr>
            <w:r w:rsidDel="00000000" w:rsidR="00000000" w:rsidRPr="00000000">
              <w:rPr>
                <w:rtl w:val="0"/>
              </w:rPr>
            </w:r>
          </w:p>
        </w:tc>
      </w:tr>
      <w:tr>
        <w:trPr>
          <w:trHeight w:val="240" w:hRule="atLeast"/>
        </w:trPr>
        <w:tc>
          <w:tcPr>
            <w:vMerge w:val="continue"/>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1"/>
                <w:szCs w:val="21"/>
              </w:rPr>
            </w:pPr>
            <w:r w:rsidDel="00000000" w:rsidR="00000000" w:rsidRPr="00000000">
              <w:rPr>
                <w:rtl w:val="0"/>
              </w:rPr>
            </w:r>
          </w:p>
        </w:tc>
        <w:tc>
          <w:tcPr/>
          <w:p w:rsidR="00000000" w:rsidDel="00000000" w:rsidP="00000000" w:rsidRDefault="00000000" w:rsidRPr="00000000" w14:paraId="00000012">
            <w:pPr>
              <w:rPr>
                <w:rFonts w:ascii="Tahoma" w:cs="Tahoma" w:eastAsia="Tahoma" w:hAnsi="Tahoma"/>
                <w:sz w:val="21"/>
                <w:szCs w:val="21"/>
              </w:rPr>
            </w:pPr>
            <w:r w:rsidDel="00000000" w:rsidR="00000000" w:rsidRPr="00000000">
              <w:rPr>
                <w:rFonts w:ascii="Tahoma" w:cs="Tahoma" w:eastAsia="Tahoma" w:hAnsi="Tahoma"/>
                <w:sz w:val="21"/>
                <w:szCs w:val="21"/>
                <w:rtl w:val="0"/>
              </w:rPr>
              <w:t xml:space="preserve">Telefon Numarası </w:t>
            </w:r>
          </w:p>
        </w:tc>
        <w:tc>
          <w:tcPr>
            <w:gridSpan w:val="2"/>
          </w:tcPr>
          <w:p w:rsidR="00000000" w:rsidDel="00000000" w:rsidP="00000000" w:rsidRDefault="00000000" w:rsidRPr="00000000" w14:paraId="00000013">
            <w:pPr>
              <w:rPr>
                <w:rFonts w:ascii="Tahoma" w:cs="Tahoma" w:eastAsia="Tahoma" w:hAnsi="Tahoma"/>
                <w:sz w:val="21"/>
                <w:szCs w:val="21"/>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1"/>
                <w:szCs w:val="21"/>
              </w:rPr>
            </w:pPr>
            <w:r w:rsidDel="00000000" w:rsidR="00000000" w:rsidRPr="00000000">
              <w:rPr>
                <w:rtl w:val="0"/>
              </w:rPr>
            </w:r>
          </w:p>
        </w:tc>
        <w:tc>
          <w:tcPr/>
          <w:p w:rsidR="00000000" w:rsidDel="00000000" w:rsidP="00000000" w:rsidRDefault="00000000" w:rsidRPr="00000000" w14:paraId="00000016">
            <w:pPr>
              <w:rPr>
                <w:rFonts w:ascii="Tahoma" w:cs="Tahoma" w:eastAsia="Tahoma" w:hAnsi="Tahoma"/>
                <w:sz w:val="21"/>
                <w:szCs w:val="21"/>
              </w:rPr>
            </w:pPr>
            <w:r w:rsidDel="00000000" w:rsidR="00000000" w:rsidRPr="00000000">
              <w:rPr>
                <w:rFonts w:ascii="Tahoma" w:cs="Tahoma" w:eastAsia="Tahoma" w:hAnsi="Tahoma"/>
                <w:sz w:val="21"/>
                <w:szCs w:val="21"/>
                <w:rtl w:val="0"/>
              </w:rPr>
              <w:t xml:space="preserve">E-posta Adresi</w:t>
            </w:r>
          </w:p>
        </w:tc>
        <w:tc>
          <w:tcPr>
            <w:gridSpan w:val="2"/>
          </w:tcPr>
          <w:p w:rsidR="00000000" w:rsidDel="00000000" w:rsidP="00000000" w:rsidRDefault="00000000" w:rsidRPr="00000000" w14:paraId="00000017">
            <w:pPr>
              <w:rPr>
                <w:rFonts w:ascii="Tahoma" w:cs="Tahoma" w:eastAsia="Tahoma" w:hAnsi="Tahoma"/>
                <w:sz w:val="21"/>
                <w:szCs w:val="21"/>
              </w:rPr>
            </w:pPr>
            <w:r w:rsidDel="00000000" w:rsidR="00000000" w:rsidRPr="00000000">
              <w:rPr>
                <w:rtl w:val="0"/>
              </w:rPr>
            </w:r>
          </w:p>
        </w:tc>
      </w:tr>
      <w:tr>
        <w:trPr>
          <w:trHeight w:val="1820" w:hRule="atLeast"/>
        </w:trPr>
        <w:tc>
          <w:tcPr/>
          <w:p w:rsidR="00000000" w:rsidDel="00000000" w:rsidP="00000000" w:rsidRDefault="00000000" w:rsidRPr="00000000" w14:paraId="00000019">
            <w:pP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II. Kolaymutabakat.com İlişki Bilgisi</w:t>
            </w:r>
          </w:p>
        </w:tc>
        <w:tc>
          <w:tcPr>
            <w:gridSpan w:val="3"/>
          </w:tcPr>
          <w:p w:rsidR="00000000" w:rsidDel="00000000" w:rsidP="00000000" w:rsidRDefault="00000000" w:rsidRPr="00000000" w14:paraId="0000001A">
            <w:pP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Lütfen Kolaymutabakat.com ile olan ilişkiniz hakkında aşağıda belirtilenlerden uygun olan seçeneği belirtiniz : </w:t>
            </w:r>
          </w:p>
          <w:p w:rsidR="00000000" w:rsidDel="00000000" w:rsidP="00000000" w:rsidRDefault="00000000" w:rsidRPr="00000000" w14:paraId="0000001B">
            <w:pPr>
              <w:rPr>
                <w:rFonts w:ascii="Tahoma" w:cs="Tahoma" w:eastAsia="Tahoma" w:hAnsi="Tahoma"/>
                <w:sz w:val="21"/>
                <w:szCs w:val="21"/>
              </w:rPr>
            </w:pPr>
            <w:r w:rsidDel="00000000" w:rsidR="00000000" w:rsidRPr="00000000">
              <w:rPr>
                <w:rFonts w:ascii="Tahoma" w:cs="Tahoma" w:eastAsia="Tahoma" w:hAnsi="Tahoma"/>
                <w:sz w:val="21"/>
                <w:szCs w:val="21"/>
                <w:rtl w:val="0"/>
              </w:rPr>
              <w:t xml:space="preserve">Müşteri:</w:t>
            </w:r>
          </w:p>
          <w:p w:rsidR="00000000" w:rsidDel="00000000" w:rsidP="00000000" w:rsidRDefault="00000000" w:rsidRPr="00000000" w14:paraId="0000001C">
            <w:pPr>
              <w:rPr>
                <w:rFonts w:ascii="Tahoma" w:cs="Tahoma" w:eastAsia="Tahoma" w:hAnsi="Tahoma"/>
                <w:sz w:val="21"/>
                <w:szCs w:val="21"/>
              </w:rPr>
            </w:pPr>
            <w:r w:rsidDel="00000000" w:rsidR="00000000" w:rsidRPr="00000000">
              <w:rPr>
                <w:rFonts w:ascii="Tahoma" w:cs="Tahoma" w:eastAsia="Tahoma" w:hAnsi="Tahoma"/>
                <w:sz w:val="21"/>
                <w:szCs w:val="21"/>
                <w:rtl w:val="0"/>
              </w:rPr>
              <w:t xml:space="preserve">Çalışan:</w:t>
            </w:r>
          </w:p>
          <w:p w:rsidR="00000000" w:rsidDel="00000000" w:rsidP="00000000" w:rsidRDefault="00000000" w:rsidRPr="00000000" w14:paraId="0000001D">
            <w:pPr>
              <w:rPr>
                <w:rFonts w:ascii="Tahoma" w:cs="Tahoma" w:eastAsia="Tahoma" w:hAnsi="Tahoma"/>
                <w:sz w:val="21"/>
                <w:szCs w:val="21"/>
              </w:rPr>
            </w:pPr>
            <w:r w:rsidDel="00000000" w:rsidR="00000000" w:rsidRPr="00000000">
              <w:rPr>
                <w:rFonts w:ascii="Tahoma" w:cs="Tahoma" w:eastAsia="Tahoma" w:hAnsi="Tahoma"/>
                <w:sz w:val="21"/>
                <w:szCs w:val="21"/>
                <w:rtl w:val="0"/>
              </w:rPr>
              <w:t xml:space="preserve">Eski Çalışan:</w:t>
            </w:r>
          </w:p>
          <w:p w:rsidR="00000000" w:rsidDel="00000000" w:rsidP="00000000" w:rsidRDefault="00000000" w:rsidRPr="00000000" w14:paraId="0000001E">
            <w:pPr>
              <w:rPr>
                <w:rFonts w:ascii="Tahoma" w:cs="Tahoma" w:eastAsia="Tahoma" w:hAnsi="Tahoma"/>
                <w:sz w:val="21"/>
                <w:szCs w:val="21"/>
              </w:rPr>
            </w:pPr>
            <w:r w:rsidDel="00000000" w:rsidR="00000000" w:rsidRPr="00000000">
              <w:rPr>
                <w:rFonts w:ascii="Tahoma" w:cs="Tahoma" w:eastAsia="Tahoma" w:hAnsi="Tahoma"/>
                <w:sz w:val="21"/>
                <w:szCs w:val="21"/>
                <w:rtl w:val="0"/>
              </w:rPr>
              <w:t xml:space="preserve">Çalışan Adayı: </w:t>
            </w:r>
          </w:p>
          <w:p w:rsidR="00000000" w:rsidDel="00000000" w:rsidP="00000000" w:rsidRDefault="00000000" w:rsidRPr="00000000" w14:paraId="0000001F">
            <w:pPr>
              <w:rPr>
                <w:rFonts w:ascii="Tahoma" w:cs="Tahoma" w:eastAsia="Tahoma" w:hAnsi="Tahoma"/>
                <w:sz w:val="21"/>
                <w:szCs w:val="21"/>
              </w:rPr>
            </w:pPr>
            <w:r w:rsidDel="00000000" w:rsidR="00000000" w:rsidRPr="00000000">
              <w:rPr>
                <w:rFonts w:ascii="Tahoma" w:cs="Tahoma" w:eastAsia="Tahoma" w:hAnsi="Tahoma"/>
                <w:sz w:val="21"/>
                <w:szCs w:val="21"/>
                <w:rtl w:val="0"/>
              </w:rPr>
              <w:t xml:space="preserve">Ziyaretçi:</w:t>
            </w:r>
          </w:p>
          <w:p w:rsidR="00000000" w:rsidDel="00000000" w:rsidP="00000000" w:rsidRDefault="00000000" w:rsidRPr="00000000" w14:paraId="00000020">
            <w:pPr>
              <w:rPr>
                <w:rFonts w:ascii="Tahoma" w:cs="Tahoma" w:eastAsia="Tahoma" w:hAnsi="Tahoma"/>
                <w:sz w:val="21"/>
                <w:szCs w:val="21"/>
              </w:rPr>
            </w:pPr>
            <w:r w:rsidDel="00000000" w:rsidR="00000000" w:rsidRPr="00000000">
              <w:rPr>
                <w:rFonts w:ascii="Tahoma" w:cs="Tahoma" w:eastAsia="Tahoma" w:hAnsi="Tahoma"/>
                <w:sz w:val="21"/>
                <w:szCs w:val="21"/>
                <w:rtl w:val="0"/>
              </w:rPr>
              <w:t xml:space="preserve">Diğer:</w:t>
            </w:r>
          </w:p>
        </w:tc>
      </w:tr>
      <w:tr>
        <w:trPr>
          <w:trHeight w:val="280" w:hRule="atLeast"/>
        </w:trPr>
        <w:tc>
          <w:tcPr>
            <w:vMerge w:val="restart"/>
          </w:tcPr>
          <w:p w:rsidR="00000000" w:rsidDel="00000000" w:rsidP="00000000" w:rsidRDefault="00000000" w:rsidRPr="00000000" w14:paraId="00000023">
            <w:pP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III.</w:t>
            </w:r>
          </w:p>
          <w:p w:rsidR="00000000" w:rsidDel="00000000" w:rsidP="00000000" w:rsidRDefault="00000000" w:rsidRPr="00000000" w14:paraId="00000024">
            <w:pP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Talebe İlişkin Bilgi</w:t>
            </w:r>
          </w:p>
        </w:tc>
        <w:tc>
          <w:tcPr>
            <w:gridSpan w:val="2"/>
          </w:tcPr>
          <w:p w:rsidR="00000000" w:rsidDel="00000000" w:rsidP="00000000" w:rsidRDefault="00000000" w:rsidRPr="00000000" w14:paraId="00000025">
            <w:pPr>
              <w:jc w:val="both"/>
              <w:rPr>
                <w:rFonts w:ascii="Tahoma" w:cs="Tahoma" w:eastAsia="Tahoma" w:hAnsi="Tahoma"/>
                <w:sz w:val="21"/>
                <w:szCs w:val="21"/>
              </w:rPr>
            </w:pPr>
            <w:r w:rsidDel="00000000" w:rsidR="00000000" w:rsidRPr="00000000">
              <w:rPr>
                <w:rFonts w:ascii="Tahoma" w:cs="Tahoma" w:eastAsia="Tahoma" w:hAnsi="Tahoma"/>
                <w:sz w:val="21"/>
                <w:szCs w:val="21"/>
                <w:rtl w:val="0"/>
              </w:rPr>
              <w:t xml:space="preserve">Kişisel verilerimin işlenip işlenmediğini öğrenmek istiyorum. </w:t>
            </w:r>
          </w:p>
        </w:tc>
        <w:tc>
          <w:tcPr/>
          <w:p w:rsidR="00000000" w:rsidDel="00000000" w:rsidP="00000000" w:rsidRDefault="00000000" w:rsidRPr="00000000" w14:paraId="00000027">
            <w:pPr>
              <w:jc w:val="both"/>
              <w:rPr>
                <w:rFonts w:ascii="Tahoma" w:cs="Tahoma" w:eastAsia="Tahoma" w:hAnsi="Tahoma"/>
                <w:sz w:val="21"/>
                <w:szCs w:val="21"/>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1"/>
                <w:szCs w:val="21"/>
              </w:rPr>
            </w:pPr>
            <w:r w:rsidDel="00000000" w:rsidR="00000000" w:rsidRPr="00000000">
              <w:rPr>
                <w:rtl w:val="0"/>
              </w:rPr>
            </w:r>
          </w:p>
        </w:tc>
        <w:tc>
          <w:tcPr>
            <w:gridSpan w:val="2"/>
          </w:tcPr>
          <w:p w:rsidR="00000000" w:rsidDel="00000000" w:rsidP="00000000" w:rsidRDefault="00000000" w:rsidRPr="00000000" w14:paraId="00000029">
            <w:pPr>
              <w:jc w:val="both"/>
              <w:rPr>
                <w:rFonts w:ascii="Tahoma" w:cs="Tahoma" w:eastAsia="Tahoma" w:hAnsi="Tahoma"/>
                <w:sz w:val="21"/>
                <w:szCs w:val="21"/>
              </w:rPr>
            </w:pPr>
            <w:r w:rsidDel="00000000" w:rsidR="00000000" w:rsidRPr="00000000">
              <w:rPr>
                <w:rFonts w:ascii="Tahoma" w:cs="Tahoma" w:eastAsia="Tahoma" w:hAnsi="Tahoma"/>
                <w:sz w:val="21"/>
                <w:szCs w:val="21"/>
                <w:rtl w:val="0"/>
              </w:rPr>
              <w:t xml:space="preserve">Kişisel verilerim işlenmişse buna ilişkin bilgi almak istiyorum. </w:t>
            </w:r>
          </w:p>
        </w:tc>
        <w:tc>
          <w:tcPr/>
          <w:p w:rsidR="00000000" w:rsidDel="00000000" w:rsidP="00000000" w:rsidRDefault="00000000" w:rsidRPr="00000000" w14:paraId="0000002B">
            <w:pPr>
              <w:jc w:val="both"/>
              <w:rPr>
                <w:rFonts w:ascii="Tahoma" w:cs="Tahoma" w:eastAsia="Tahoma" w:hAnsi="Tahoma"/>
                <w:sz w:val="21"/>
                <w:szCs w:val="21"/>
              </w:rPr>
            </w:pPr>
            <w:r w:rsidDel="00000000" w:rsidR="00000000" w:rsidRPr="00000000">
              <w:rPr>
                <w:rtl w:val="0"/>
              </w:rPr>
            </w:r>
          </w:p>
        </w:tc>
      </w:tr>
      <w:tr>
        <w:trPr>
          <w:trHeight w:val="920" w:hRule="atLeast"/>
        </w:trPr>
        <w:tc>
          <w:tcPr>
            <w:vMerge w:val="continue"/>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1"/>
                <w:szCs w:val="21"/>
              </w:rPr>
            </w:pPr>
            <w:r w:rsidDel="00000000" w:rsidR="00000000" w:rsidRPr="00000000">
              <w:rPr>
                <w:rtl w:val="0"/>
              </w:rPr>
            </w:r>
          </w:p>
        </w:tc>
        <w:tc>
          <w:tcPr>
            <w:gridSpan w:val="2"/>
          </w:tcPr>
          <w:p w:rsidR="00000000" w:rsidDel="00000000" w:rsidP="00000000" w:rsidRDefault="00000000" w:rsidRPr="00000000" w14:paraId="0000002D">
            <w:pPr>
              <w:jc w:val="both"/>
              <w:rPr>
                <w:rFonts w:ascii="Tahoma" w:cs="Tahoma" w:eastAsia="Tahoma" w:hAnsi="Tahoma"/>
                <w:sz w:val="21"/>
                <w:szCs w:val="21"/>
              </w:rPr>
            </w:pPr>
            <w:r w:rsidDel="00000000" w:rsidR="00000000" w:rsidRPr="00000000">
              <w:rPr>
                <w:rFonts w:ascii="Tahoma" w:cs="Tahoma" w:eastAsia="Tahoma" w:hAnsi="Tahoma"/>
                <w:sz w:val="21"/>
                <w:szCs w:val="21"/>
                <w:rtl w:val="0"/>
              </w:rPr>
              <w:t xml:space="preserve">Kişisel verilerimin işlenme amacını öğrenip bu verilerin amacına uygun kullanılıp kullanılmadığı hakkında bilgi almak istiyorum. </w:t>
            </w:r>
          </w:p>
        </w:tc>
        <w:tc>
          <w:tcPr/>
          <w:p w:rsidR="00000000" w:rsidDel="00000000" w:rsidP="00000000" w:rsidRDefault="00000000" w:rsidRPr="00000000" w14:paraId="0000002F">
            <w:pPr>
              <w:jc w:val="both"/>
              <w:rPr>
                <w:rFonts w:ascii="Tahoma" w:cs="Tahoma" w:eastAsia="Tahoma" w:hAnsi="Tahoma"/>
                <w:sz w:val="21"/>
                <w:szCs w:val="21"/>
              </w:rPr>
            </w:pPr>
            <w:r w:rsidDel="00000000" w:rsidR="00000000" w:rsidRPr="00000000">
              <w:rPr>
                <w:rtl w:val="0"/>
              </w:rPr>
            </w:r>
          </w:p>
        </w:tc>
      </w:tr>
      <w:tr>
        <w:trPr>
          <w:trHeight w:val="580" w:hRule="atLeast"/>
        </w:trPr>
        <w:tc>
          <w:tcPr>
            <w:vMerge w:val="continue"/>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1"/>
                <w:szCs w:val="21"/>
              </w:rPr>
            </w:pPr>
            <w:r w:rsidDel="00000000" w:rsidR="00000000" w:rsidRPr="00000000">
              <w:rPr>
                <w:rtl w:val="0"/>
              </w:rPr>
            </w:r>
          </w:p>
        </w:tc>
        <w:tc>
          <w:tcPr>
            <w:gridSpan w:val="2"/>
          </w:tcPr>
          <w:p w:rsidR="00000000" w:rsidDel="00000000" w:rsidP="00000000" w:rsidRDefault="00000000" w:rsidRPr="00000000" w14:paraId="00000031">
            <w:pPr>
              <w:jc w:val="both"/>
              <w:rPr>
                <w:rFonts w:ascii="Tahoma" w:cs="Tahoma" w:eastAsia="Tahoma" w:hAnsi="Tahoma"/>
                <w:sz w:val="21"/>
                <w:szCs w:val="21"/>
              </w:rPr>
            </w:pPr>
            <w:r w:rsidDel="00000000" w:rsidR="00000000" w:rsidRPr="00000000">
              <w:rPr>
                <w:rFonts w:ascii="Tahoma" w:cs="Tahoma" w:eastAsia="Tahoma" w:hAnsi="Tahoma"/>
                <w:sz w:val="21"/>
                <w:szCs w:val="21"/>
                <w:rtl w:val="0"/>
              </w:rPr>
              <w:t xml:space="preserve">Yurt içinde veya yurt dışında kişisel verilerimin aktarıldığı üçüncü kişileri bilmek istiyorum. </w:t>
            </w:r>
          </w:p>
        </w:tc>
        <w:tc>
          <w:tcPr/>
          <w:p w:rsidR="00000000" w:rsidDel="00000000" w:rsidP="00000000" w:rsidRDefault="00000000" w:rsidRPr="00000000" w14:paraId="00000033">
            <w:pPr>
              <w:jc w:val="both"/>
              <w:rPr>
                <w:rFonts w:ascii="Tahoma" w:cs="Tahoma" w:eastAsia="Tahoma" w:hAnsi="Tahoma"/>
                <w:sz w:val="21"/>
                <w:szCs w:val="21"/>
              </w:rPr>
            </w:pPr>
            <w:r w:rsidDel="00000000" w:rsidR="00000000" w:rsidRPr="00000000">
              <w:rPr>
                <w:rtl w:val="0"/>
              </w:rPr>
            </w:r>
          </w:p>
        </w:tc>
      </w:tr>
      <w:tr>
        <w:trPr>
          <w:trHeight w:val="860" w:hRule="atLeast"/>
        </w:trPr>
        <w:tc>
          <w:tcPr>
            <w:vMerge w:val="continue"/>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1"/>
                <w:szCs w:val="21"/>
              </w:rPr>
            </w:pPr>
            <w:r w:rsidDel="00000000" w:rsidR="00000000" w:rsidRPr="00000000">
              <w:rPr>
                <w:rtl w:val="0"/>
              </w:rPr>
            </w:r>
          </w:p>
        </w:tc>
        <w:tc>
          <w:tcPr>
            <w:gridSpan w:val="2"/>
          </w:tcPr>
          <w:p w:rsidR="00000000" w:rsidDel="00000000" w:rsidP="00000000" w:rsidRDefault="00000000" w:rsidRPr="00000000" w14:paraId="00000035">
            <w:pPr>
              <w:jc w:val="both"/>
              <w:rPr>
                <w:rFonts w:ascii="Tahoma" w:cs="Tahoma" w:eastAsia="Tahoma" w:hAnsi="Tahoma"/>
                <w:sz w:val="21"/>
                <w:szCs w:val="21"/>
              </w:rPr>
            </w:pPr>
            <w:r w:rsidDel="00000000" w:rsidR="00000000" w:rsidRPr="00000000">
              <w:rPr>
                <w:rFonts w:ascii="Tahoma" w:cs="Tahoma" w:eastAsia="Tahoma" w:hAnsi="Tahoma"/>
                <w:sz w:val="21"/>
                <w:szCs w:val="21"/>
                <w:rtl w:val="0"/>
              </w:rPr>
              <w:t xml:space="preserve">Kişisel verilerimin eksik veya yanlış işlenmiş olması halinde bunların düzeltilmesini ve bu kapsamda yapılan işlemin kişisel verilerin aktarıldığı üçüncü kişilere bildirilmesini istiyorum. </w:t>
            </w:r>
          </w:p>
        </w:tc>
        <w:tc>
          <w:tcPr/>
          <w:p w:rsidR="00000000" w:rsidDel="00000000" w:rsidP="00000000" w:rsidRDefault="00000000" w:rsidRPr="00000000" w14:paraId="00000037">
            <w:pPr>
              <w:jc w:val="both"/>
              <w:rPr>
                <w:rFonts w:ascii="Tahoma" w:cs="Tahoma" w:eastAsia="Tahoma" w:hAnsi="Tahoma"/>
                <w:sz w:val="21"/>
                <w:szCs w:val="21"/>
              </w:rPr>
            </w:pPr>
            <w:r w:rsidDel="00000000" w:rsidR="00000000" w:rsidRPr="00000000">
              <w:rPr>
                <w:rtl w:val="0"/>
              </w:rPr>
            </w:r>
          </w:p>
        </w:tc>
      </w:tr>
      <w:tr>
        <w:trPr>
          <w:trHeight w:val="840" w:hRule="atLeast"/>
        </w:trPr>
        <w:tc>
          <w:tcPr>
            <w:vMerge w:val="continue"/>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1"/>
                <w:szCs w:val="21"/>
              </w:rPr>
            </w:pPr>
            <w:r w:rsidDel="00000000" w:rsidR="00000000" w:rsidRPr="00000000">
              <w:rPr>
                <w:rtl w:val="0"/>
              </w:rPr>
            </w:r>
          </w:p>
        </w:tc>
        <w:tc>
          <w:tcPr>
            <w:gridSpan w:val="2"/>
          </w:tcPr>
          <w:p w:rsidR="00000000" w:rsidDel="00000000" w:rsidP="00000000" w:rsidRDefault="00000000" w:rsidRPr="00000000" w14:paraId="00000039">
            <w:pPr>
              <w:jc w:val="both"/>
              <w:rPr>
                <w:rFonts w:ascii="Tahoma" w:cs="Tahoma" w:eastAsia="Tahoma" w:hAnsi="Tahoma"/>
                <w:sz w:val="21"/>
                <w:szCs w:val="21"/>
              </w:rPr>
            </w:pPr>
            <w:r w:rsidDel="00000000" w:rsidR="00000000" w:rsidRPr="00000000">
              <w:rPr>
                <w:rFonts w:ascii="Tahoma" w:cs="Tahoma" w:eastAsia="Tahoma" w:hAnsi="Tahoma"/>
                <w:sz w:val="21"/>
                <w:szCs w:val="21"/>
                <w:rtl w:val="0"/>
              </w:rPr>
              <w:t xml:space="preserve">Kişisel verilerimin işlenmesini gerektiren sebeplerin ortadan kalkması halinde, bunların silinmesini veya yok edilmesini istiyorum. </w:t>
            </w:r>
          </w:p>
        </w:tc>
        <w:tc>
          <w:tcPr/>
          <w:p w:rsidR="00000000" w:rsidDel="00000000" w:rsidP="00000000" w:rsidRDefault="00000000" w:rsidRPr="00000000" w14:paraId="0000003B">
            <w:pPr>
              <w:jc w:val="both"/>
              <w:rPr>
                <w:rFonts w:ascii="Tahoma" w:cs="Tahoma" w:eastAsia="Tahoma" w:hAnsi="Tahoma"/>
                <w:sz w:val="21"/>
                <w:szCs w:val="21"/>
              </w:rPr>
            </w:pPr>
            <w:r w:rsidDel="00000000" w:rsidR="00000000" w:rsidRPr="00000000">
              <w:rPr>
                <w:rtl w:val="0"/>
              </w:rPr>
            </w:r>
          </w:p>
        </w:tc>
      </w:tr>
      <w:tr>
        <w:trPr>
          <w:trHeight w:val="820" w:hRule="atLeast"/>
        </w:trPr>
        <w:tc>
          <w:tcPr>
            <w:vMerge w:val="continue"/>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1"/>
                <w:szCs w:val="21"/>
              </w:rPr>
            </w:pPr>
            <w:r w:rsidDel="00000000" w:rsidR="00000000" w:rsidRPr="00000000">
              <w:rPr>
                <w:rtl w:val="0"/>
              </w:rPr>
            </w:r>
          </w:p>
        </w:tc>
        <w:tc>
          <w:tcPr>
            <w:gridSpan w:val="2"/>
          </w:tcPr>
          <w:p w:rsidR="00000000" w:rsidDel="00000000" w:rsidP="00000000" w:rsidRDefault="00000000" w:rsidRPr="00000000" w14:paraId="0000003D">
            <w:pPr>
              <w:jc w:val="both"/>
              <w:rPr>
                <w:rFonts w:ascii="Tahoma" w:cs="Tahoma" w:eastAsia="Tahoma" w:hAnsi="Tahoma"/>
                <w:sz w:val="21"/>
                <w:szCs w:val="21"/>
              </w:rPr>
            </w:pPr>
            <w:r w:rsidDel="00000000" w:rsidR="00000000" w:rsidRPr="00000000">
              <w:rPr>
                <w:rFonts w:ascii="Tahoma" w:cs="Tahoma" w:eastAsia="Tahoma" w:hAnsi="Tahoma"/>
                <w:sz w:val="21"/>
                <w:szCs w:val="21"/>
                <w:rtl w:val="0"/>
              </w:rPr>
              <w:t xml:space="preserve">Kişisel verilerimin münhasıran otomatik sistemler vasıtasıyla analiz edildiğini ve bu analiz neticesinde aleyhine bir sonuç ortaya çıktığını düşünüyor ve bu sonuca itiraz ediyorum. </w:t>
            </w:r>
          </w:p>
        </w:tc>
        <w:tc>
          <w:tcPr/>
          <w:p w:rsidR="00000000" w:rsidDel="00000000" w:rsidP="00000000" w:rsidRDefault="00000000" w:rsidRPr="00000000" w14:paraId="0000003F">
            <w:pPr>
              <w:jc w:val="both"/>
              <w:rPr>
                <w:rFonts w:ascii="Tahoma" w:cs="Tahoma" w:eastAsia="Tahoma" w:hAnsi="Tahoma"/>
                <w:sz w:val="21"/>
                <w:szCs w:val="21"/>
              </w:rPr>
            </w:pPr>
            <w:r w:rsidDel="00000000" w:rsidR="00000000" w:rsidRPr="00000000">
              <w:rPr>
                <w:rtl w:val="0"/>
              </w:rPr>
            </w:r>
          </w:p>
        </w:tc>
      </w:tr>
      <w:tr>
        <w:trPr>
          <w:trHeight w:val="580" w:hRule="atLeast"/>
        </w:trPr>
        <w:tc>
          <w:tcPr>
            <w:vMerge w:val="continue"/>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1"/>
                <w:szCs w:val="21"/>
              </w:rPr>
            </w:pPr>
            <w:r w:rsidDel="00000000" w:rsidR="00000000" w:rsidRPr="00000000">
              <w:rPr>
                <w:rtl w:val="0"/>
              </w:rPr>
            </w:r>
          </w:p>
        </w:tc>
        <w:tc>
          <w:tcPr>
            <w:gridSpan w:val="2"/>
          </w:tcPr>
          <w:p w:rsidR="00000000" w:rsidDel="00000000" w:rsidP="00000000" w:rsidRDefault="00000000" w:rsidRPr="00000000" w14:paraId="00000041">
            <w:pPr>
              <w:jc w:val="both"/>
              <w:rPr>
                <w:rFonts w:ascii="Tahoma" w:cs="Tahoma" w:eastAsia="Tahoma" w:hAnsi="Tahoma"/>
                <w:sz w:val="21"/>
                <w:szCs w:val="21"/>
              </w:rPr>
            </w:pPr>
            <w:r w:rsidDel="00000000" w:rsidR="00000000" w:rsidRPr="00000000">
              <w:rPr>
                <w:rFonts w:ascii="Tahoma" w:cs="Tahoma" w:eastAsia="Tahoma" w:hAnsi="Tahoma"/>
                <w:sz w:val="21"/>
                <w:szCs w:val="21"/>
                <w:rtl w:val="0"/>
              </w:rPr>
              <w:t xml:space="preserve">Kişisel verilerimin kanuna aykırı olarak işlenmesi sebebiyle uğradığım zararın giderilmesini talep ediyorum.</w:t>
            </w:r>
          </w:p>
        </w:tc>
        <w:tc>
          <w:tcPr/>
          <w:p w:rsidR="00000000" w:rsidDel="00000000" w:rsidP="00000000" w:rsidRDefault="00000000" w:rsidRPr="00000000" w14:paraId="00000043">
            <w:pPr>
              <w:jc w:val="both"/>
              <w:rPr>
                <w:rFonts w:ascii="Tahoma" w:cs="Tahoma" w:eastAsia="Tahoma" w:hAnsi="Tahoma"/>
                <w:sz w:val="21"/>
                <w:szCs w:val="21"/>
              </w:rPr>
            </w:pPr>
            <w:r w:rsidDel="00000000" w:rsidR="00000000" w:rsidRPr="00000000">
              <w:rPr>
                <w:rtl w:val="0"/>
              </w:rPr>
            </w:r>
          </w:p>
        </w:tc>
      </w:tr>
    </w:tbl>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1"/>
          <w:szCs w:val="21"/>
          <w:u w:val="none"/>
          <w:shd w:fill="auto" w:val="clear"/>
          <w:vertAlign w:val="baseline"/>
        </w:rPr>
      </w:pPr>
      <w:r w:rsidDel="00000000" w:rsidR="00000000" w:rsidRPr="00000000">
        <w:rPr>
          <w:rFonts w:ascii="Tahoma" w:cs="Tahoma" w:eastAsia="Tahoma" w:hAnsi="Tahoma"/>
          <w:b w:val="1"/>
          <w:i w:val="0"/>
          <w:smallCaps w:val="0"/>
          <w:strike w:val="0"/>
          <w:color w:val="000000"/>
          <w:sz w:val="21"/>
          <w:szCs w:val="21"/>
          <w:u w:val="none"/>
          <w:shd w:fill="auto" w:val="clear"/>
          <w:vertAlign w:val="baseline"/>
          <w:rtl w:val="0"/>
        </w:rPr>
        <w:t xml:space="preserve">Lütfen talebinize verilecek yanıt için gönderim yöntemini belirtiniz: </w:t>
      </w:r>
    </w:p>
    <w:tbl>
      <w:tblPr>
        <w:tblStyle w:val="Table2"/>
        <w:tblW w:w="9272.0" w:type="dxa"/>
        <w:jc w:val="left"/>
        <w:tblInd w:w="-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43"/>
        <w:gridCol w:w="529"/>
        <w:tblGridChange w:id="0">
          <w:tblGrid>
            <w:gridCol w:w="8743"/>
            <w:gridCol w:w="529"/>
          </w:tblGrid>
        </w:tblGridChange>
      </w:tblGrid>
      <w:tr>
        <w:trPr>
          <w:trHeight w:val="380" w:hRule="atLeast"/>
        </w:trPr>
        <w:tc>
          <w:tcPr/>
          <w:p w:rsidR="00000000" w:rsidDel="00000000" w:rsidP="00000000" w:rsidRDefault="00000000" w:rsidRPr="00000000" w14:paraId="00000045">
            <w:pPr>
              <w:rPr>
                <w:rFonts w:ascii="Tahoma" w:cs="Tahoma" w:eastAsia="Tahoma" w:hAnsi="Tahoma"/>
                <w:sz w:val="21"/>
                <w:szCs w:val="21"/>
              </w:rPr>
            </w:pPr>
            <w:r w:rsidDel="00000000" w:rsidR="00000000" w:rsidRPr="00000000">
              <w:rPr>
                <w:rFonts w:ascii="Tahoma" w:cs="Tahoma" w:eastAsia="Tahoma" w:hAnsi="Tahoma"/>
                <w:sz w:val="21"/>
                <w:szCs w:val="21"/>
                <w:rtl w:val="0"/>
              </w:rPr>
              <w:t xml:space="preserve">Başvuruma ilişkin cevabın E-posta adresime gönderilmesini istiyorum. </w:t>
            </w:r>
          </w:p>
        </w:tc>
        <w:tc>
          <w:tcPr/>
          <w:p w:rsidR="00000000" w:rsidDel="00000000" w:rsidP="00000000" w:rsidRDefault="00000000" w:rsidRPr="00000000" w14:paraId="00000046">
            <w:pPr>
              <w:rPr>
                <w:rFonts w:ascii="Tahoma" w:cs="Tahoma" w:eastAsia="Tahoma" w:hAnsi="Tahoma"/>
                <w:sz w:val="21"/>
                <w:szCs w:val="21"/>
              </w:rPr>
            </w:pPr>
            <w:r w:rsidDel="00000000" w:rsidR="00000000" w:rsidRPr="00000000">
              <w:rPr>
                <w:rtl w:val="0"/>
              </w:rPr>
            </w:r>
          </w:p>
        </w:tc>
      </w:tr>
      <w:tr>
        <w:trPr>
          <w:trHeight w:val="280" w:hRule="atLeast"/>
        </w:trPr>
        <w:tc>
          <w:tcPr/>
          <w:p w:rsidR="00000000" w:rsidDel="00000000" w:rsidP="00000000" w:rsidRDefault="00000000" w:rsidRPr="00000000" w14:paraId="00000047">
            <w:pPr>
              <w:rPr>
                <w:rFonts w:ascii="Tahoma" w:cs="Tahoma" w:eastAsia="Tahoma" w:hAnsi="Tahoma"/>
                <w:sz w:val="21"/>
                <w:szCs w:val="21"/>
              </w:rPr>
            </w:pPr>
            <w:r w:rsidDel="00000000" w:rsidR="00000000" w:rsidRPr="00000000">
              <w:rPr>
                <w:rFonts w:ascii="Tahoma" w:cs="Tahoma" w:eastAsia="Tahoma" w:hAnsi="Tahoma"/>
                <w:sz w:val="21"/>
                <w:szCs w:val="21"/>
                <w:rtl w:val="0"/>
              </w:rPr>
              <w:t xml:space="preserve">Başvuruma ilişkin cevabın posta aracılığıyla adresime gönderilmesini istiyorum.</w:t>
            </w:r>
          </w:p>
        </w:tc>
        <w:tc>
          <w:tcPr/>
          <w:p w:rsidR="00000000" w:rsidDel="00000000" w:rsidP="00000000" w:rsidRDefault="00000000" w:rsidRPr="00000000" w14:paraId="00000048">
            <w:pPr>
              <w:rPr>
                <w:rFonts w:ascii="Tahoma" w:cs="Tahoma" w:eastAsia="Tahoma" w:hAnsi="Tahoma"/>
                <w:sz w:val="21"/>
                <w:szCs w:val="21"/>
              </w:rPr>
            </w:pPr>
            <w:r w:rsidDel="00000000" w:rsidR="00000000" w:rsidRPr="00000000">
              <w:rPr>
                <w:rtl w:val="0"/>
              </w:rPr>
            </w:r>
          </w:p>
        </w:tc>
      </w:tr>
      <w:tr>
        <w:trPr>
          <w:trHeight w:val="280" w:hRule="atLeast"/>
        </w:trPr>
        <w:tc>
          <w:tcPr/>
          <w:p w:rsidR="00000000" w:rsidDel="00000000" w:rsidP="00000000" w:rsidRDefault="00000000" w:rsidRPr="00000000" w14:paraId="00000049">
            <w:pPr>
              <w:rPr>
                <w:rFonts w:ascii="Tahoma" w:cs="Tahoma" w:eastAsia="Tahoma" w:hAnsi="Tahoma"/>
                <w:sz w:val="21"/>
                <w:szCs w:val="21"/>
              </w:rPr>
            </w:pPr>
            <w:r w:rsidDel="00000000" w:rsidR="00000000" w:rsidRPr="00000000">
              <w:rPr>
                <w:rFonts w:ascii="Tahoma" w:cs="Tahoma" w:eastAsia="Tahoma" w:hAnsi="Tahoma"/>
                <w:sz w:val="21"/>
                <w:szCs w:val="21"/>
                <w:rtl w:val="0"/>
              </w:rPr>
              <w:t xml:space="preserve">Başvuruma ilişkin cevabı elden teslim almak istiyorum.</w:t>
            </w:r>
          </w:p>
        </w:tc>
        <w:tc>
          <w:tcPr/>
          <w:p w:rsidR="00000000" w:rsidDel="00000000" w:rsidP="00000000" w:rsidRDefault="00000000" w:rsidRPr="00000000" w14:paraId="0000004A">
            <w:pPr>
              <w:rPr>
                <w:rFonts w:ascii="Tahoma" w:cs="Tahoma" w:eastAsia="Tahoma" w:hAnsi="Tahoma"/>
                <w:sz w:val="21"/>
                <w:szCs w:val="21"/>
              </w:rPr>
            </w:pPr>
            <w:r w:rsidDel="00000000" w:rsidR="00000000" w:rsidRPr="00000000">
              <w:rPr>
                <w:rtl w:val="0"/>
              </w:rPr>
            </w:r>
          </w:p>
        </w:tc>
      </w:tr>
    </w:tbl>
    <w:p w:rsidR="00000000" w:rsidDel="00000000" w:rsidP="00000000" w:rsidRDefault="00000000" w:rsidRPr="00000000" w14:paraId="0000004B">
      <w:pPr>
        <w:spacing w:line="240" w:lineRule="auto"/>
        <w:jc w:val="both"/>
        <w:rPr>
          <w:rFonts w:ascii="Tahoma" w:cs="Tahoma" w:eastAsia="Tahoma" w:hAnsi="Tahoma"/>
          <w:sz w:val="21"/>
          <w:szCs w:val="21"/>
        </w:rPr>
      </w:pPr>
      <w:r w:rsidDel="00000000" w:rsidR="00000000" w:rsidRPr="00000000">
        <w:rPr>
          <w:rFonts w:ascii="Tahoma" w:cs="Tahoma" w:eastAsia="Tahoma" w:hAnsi="Tahoma"/>
          <w:sz w:val="21"/>
          <w:szCs w:val="21"/>
          <w:rtl w:val="0"/>
        </w:rPr>
        <w:t xml:space="preserve">Tarafımıza iletilmiş olan başvurularınız KVKK’nın 13’üncü maddesinin 2’inci fıkrası gereğince, talebin niteliğine göre talebinizin bizlere ulaştığı tarihten itibaren otuz gün içinde yanıtlandırılacaktır. Yanıtlarımız ilgili KVKK’nın 13’üncü maddesi hükmü gereğince yazılı veya elektronik ortamdan tarafınıza ulaştırılacaktır. Talepleriniz Kolaymutabakat tarafından ücretsiz sonuçlandırılacak olup, cevaplama sürecinin ayrıca bir maliyet doğurması halinde, Kişisel verilerin korunması kurulu tarafından belirlenen tarifeye göre ücret talep edilebilecektir.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w:t>
      </w:r>
    </w:p>
    <w:p w:rsidR="00000000" w:rsidDel="00000000" w:rsidP="00000000" w:rsidRDefault="00000000" w:rsidRPr="00000000" w14:paraId="0000004C">
      <w:pPr>
        <w:spacing w:line="240" w:lineRule="auto"/>
        <w:jc w:val="both"/>
        <w:rPr>
          <w:rFonts w:ascii="Tahoma" w:cs="Tahoma" w:eastAsia="Tahoma" w:hAnsi="Tahoma"/>
          <w:sz w:val="21"/>
          <w:szCs w:val="21"/>
        </w:rPr>
      </w:pPr>
      <w:bookmarkStart w:colFirst="0" w:colLast="0" w:name="_gjdgxs" w:id="0"/>
      <w:bookmarkEnd w:id="0"/>
      <w:r w:rsidDel="00000000" w:rsidR="00000000" w:rsidRPr="00000000">
        <w:rPr>
          <w:rFonts w:ascii="Tahoma" w:cs="Tahoma" w:eastAsia="Tahoma" w:hAnsi="Tahoma"/>
          <w:sz w:val="21"/>
          <w:szCs w:val="21"/>
          <w:rtl w:val="0"/>
        </w:rPr>
        <w:t xml:space="preserve">Kişisel veri sahipleri, bu formu eksiksiz doldurarak ve ıslak imza ile imzalayarak </w:t>
      </w:r>
      <w:r w:rsidDel="00000000" w:rsidR="00000000" w:rsidRPr="00000000">
        <w:rPr>
          <w:rFonts w:ascii="Tahoma" w:cs="Tahoma" w:eastAsia="Tahoma" w:hAnsi="Tahoma"/>
          <w:b w:val="1"/>
          <w:sz w:val="21"/>
          <w:szCs w:val="21"/>
          <w:highlight w:val="white"/>
          <w:rtl w:val="0"/>
        </w:rPr>
        <w:t xml:space="preserve">Zümrütevler Mh. Ural Sokak. Nas Plaz</w:t>
      </w:r>
      <w:r w:rsidDel="00000000" w:rsidR="00000000" w:rsidRPr="00000000">
        <w:rPr>
          <w:rFonts w:ascii="Tahoma" w:cs="Tahoma" w:eastAsia="Tahoma" w:hAnsi="Tahoma"/>
          <w:b w:val="1"/>
          <w:sz w:val="21"/>
          <w:szCs w:val="21"/>
          <w:rtl w:val="0"/>
        </w:rPr>
        <w:t xml:space="preserve"> </w:t>
      </w:r>
      <w:r w:rsidDel="00000000" w:rsidR="00000000" w:rsidRPr="00000000">
        <w:rPr>
          <w:rFonts w:ascii="Tahoma" w:cs="Tahoma" w:eastAsia="Tahoma" w:hAnsi="Tahoma"/>
          <w:b w:val="1"/>
          <w:sz w:val="21"/>
          <w:szCs w:val="21"/>
          <w:highlight w:val="white"/>
          <w:rtl w:val="0"/>
        </w:rPr>
        <w:t xml:space="preserve">No 25-4 Maltepe/İstanbul,</w:t>
      </w:r>
      <w:r w:rsidDel="00000000" w:rsidR="00000000" w:rsidRPr="00000000">
        <w:rPr>
          <w:rFonts w:ascii="Tahoma" w:cs="Tahoma" w:eastAsia="Tahoma" w:hAnsi="Tahoma"/>
          <w:b w:val="1"/>
          <w:sz w:val="21"/>
          <w:szCs w:val="21"/>
          <w:rtl w:val="0"/>
        </w:rPr>
        <w:t xml:space="preserve"> Türkiye </w:t>
      </w:r>
      <w:r w:rsidDel="00000000" w:rsidR="00000000" w:rsidRPr="00000000">
        <w:rPr>
          <w:rFonts w:ascii="Tahoma" w:cs="Tahoma" w:eastAsia="Tahoma" w:hAnsi="Tahoma"/>
          <w:sz w:val="21"/>
          <w:szCs w:val="21"/>
          <w:rtl w:val="0"/>
        </w:rPr>
        <w:t xml:space="preserve">adresine göndererek Şirketimize iletebilecekleri gibi başvuru formunu imzalayarak </w:t>
      </w:r>
      <w:hyperlink r:id="rId6">
        <w:r w:rsidDel="00000000" w:rsidR="00000000" w:rsidRPr="00000000">
          <w:rPr>
            <w:rFonts w:ascii="Tahoma" w:cs="Tahoma" w:eastAsia="Tahoma" w:hAnsi="Tahoma"/>
            <w:color w:val="0000ff"/>
            <w:sz w:val="21"/>
            <w:szCs w:val="21"/>
            <w:highlight w:val="yellow"/>
            <w:u w:val="single"/>
            <w:rtl w:val="0"/>
          </w:rPr>
          <w:t xml:space="preserve">destek@kolaymutabakat.com</w:t>
        </w:r>
      </w:hyperlink>
      <w:r w:rsidDel="00000000" w:rsidR="00000000" w:rsidRPr="00000000">
        <w:rPr>
          <w:rFonts w:ascii="Tahoma" w:cs="Tahoma" w:eastAsia="Tahoma" w:hAnsi="Tahoma"/>
          <w:sz w:val="21"/>
          <w:szCs w:val="21"/>
          <w:rtl w:val="0"/>
        </w:rPr>
        <w:t xml:space="preserve"> elektronik posta adresine iletebileceklerdir. Kişisel veri sahibinin kendisi dışında bir kişinin talepte bulunması için konuya ilişkin olarak kişisel veri sahibi tarafından başvuruda bulunacak kişi adına düzenlenmiş özel vekâletname bulunmalıdır.</w:t>
      </w:r>
    </w:p>
    <w:p w:rsidR="00000000" w:rsidDel="00000000" w:rsidP="00000000" w:rsidRDefault="00000000" w:rsidRPr="00000000" w14:paraId="0000004D">
      <w:pPr>
        <w:spacing w:line="240" w:lineRule="auto"/>
        <w:jc w:val="both"/>
        <w:rPr>
          <w:rFonts w:ascii="Tahoma" w:cs="Tahoma" w:eastAsia="Tahoma" w:hAnsi="Tahoma"/>
          <w:sz w:val="21"/>
          <w:szCs w:val="21"/>
        </w:rPr>
      </w:pPr>
      <w:r w:rsidDel="00000000" w:rsidR="00000000" w:rsidRPr="00000000">
        <w:rPr>
          <w:rtl w:val="0"/>
        </w:rPr>
      </w:r>
    </w:p>
    <w:tbl>
      <w:tblPr>
        <w:tblStyle w:val="Table3"/>
        <w:tblW w:w="910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98"/>
        <w:gridCol w:w="4606"/>
        <w:tblGridChange w:id="0">
          <w:tblGrid>
            <w:gridCol w:w="4498"/>
            <w:gridCol w:w="4606"/>
          </w:tblGrid>
        </w:tblGridChange>
      </w:tblGrid>
      <w:tr>
        <w:tc>
          <w:tcPr/>
          <w:p w:rsidR="00000000" w:rsidDel="00000000" w:rsidP="00000000" w:rsidRDefault="00000000" w:rsidRPr="00000000" w14:paraId="0000004E">
            <w:pP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Talep Eden Tarafından Doldurulacak</w:t>
            </w:r>
          </w:p>
        </w:tc>
        <w:tc>
          <w:tcPr/>
          <w:p w:rsidR="00000000" w:rsidDel="00000000" w:rsidP="00000000" w:rsidRDefault="00000000" w:rsidRPr="00000000" w14:paraId="0000004F">
            <w:pP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Şirket Tarafından Doldurulacak</w:t>
            </w:r>
          </w:p>
        </w:tc>
      </w:tr>
      <w:tr>
        <w:tc>
          <w:tcPr/>
          <w:p w:rsidR="00000000" w:rsidDel="00000000" w:rsidP="00000000" w:rsidRDefault="00000000" w:rsidRPr="00000000" w14:paraId="00000050">
            <w:pP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Talep Tarihi:</w:t>
            </w:r>
          </w:p>
          <w:p w:rsidR="00000000" w:rsidDel="00000000" w:rsidP="00000000" w:rsidRDefault="00000000" w:rsidRPr="00000000" w14:paraId="00000051">
            <w:pP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Talep Eden Ad Soyad:</w:t>
            </w:r>
          </w:p>
          <w:p w:rsidR="00000000" w:rsidDel="00000000" w:rsidP="00000000" w:rsidRDefault="00000000" w:rsidRPr="00000000" w14:paraId="00000052">
            <w:pP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İmza:</w:t>
            </w:r>
          </w:p>
        </w:tc>
        <w:tc>
          <w:tcPr/>
          <w:p w:rsidR="00000000" w:rsidDel="00000000" w:rsidP="00000000" w:rsidRDefault="00000000" w:rsidRPr="00000000" w14:paraId="00000053">
            <w:pP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Teslim Alma Tarihi:</w:t>
            </w:r>
          </w:p>
          <w:p w:rsidR="00000000" w:rsidDel="00000000" w:rsidP="00000000" w:rsidRDefault="00000000" w:rsidRPr="00000000" w14:paraId="00000054">
            <w:pP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Teslim Alan Ad Soyad:</w:t>
            </w:r>
          </w:p>
          <w:p w:rsidR="00000000" w:rsidDel="00000000" w:rsidP="00000000" w:rsidRDefault="00000000" w:rsidRPr="00000000" w14:paraId="00000055">
            <w:pPr>
              <w:rPr>
                <w:rFonts w:ascii="Tahoma" w:cs="Tahoma" w:eastAsia="Tahoma" w:hAnsi="Tahoma"/>
                <w:b w:val="1"/>
                <w:sz w:val="21"/>
                <w:szCs w:val="21"/>
              </w:rPr>
            </w:pPr>
            <w:r w:rsidDel="00000000" w:rsidR="00000000" w:rsidRPr="00000000">
              <w:rPr>
                <w:rFonts w:ascii="Tahoma" w:cs="Tahoma" w:eastAsia="Tahoma" w:hAnsi="Tahoma"/>
                <w:b w:val="1"/>
                <w:sz w:val="21"/>
                <w:szCs w:val="21"/>
                <w:rtl w:val="0"/>
              </w:rPr>
              <w:t xml:space="preserve">İmza:</w:t>
            </w:r>
          </w:p>
        </w:tc>
      </w:tr>
    </w:tbl>
    <w:p w:rsidR="00000000" w:rsidDel="00000000" w:rsidP="00000000" w:rsidRDefault="00000000" w:rsidRPr="00000000" w14:paraId="00000056">
      <w:pPr>
        <w:rPr>
          <w:rFonts w:ascii="Tahoma" w:cs="Tahoma" w:eastAsia="Tahoma" w:hAnsi="Tahoma"/>
          <w:sz w:val="21"/>
          <w:szCs w:val="21"/>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estek@kolaymutabaka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